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A15CED" w:rsidRDefault="00A15CED" w:rsidP="009739D9">
            <w:pPr>
              <w:jc w:val="center"/>
              <w:rPr>
                <w:sz w:val="26"/>
                <w:szCs w:val="26"/>
                <w:u w:val="single"/>
              </w:rPr>
            </w:pPr>
            <w:r w:rsidRPr="00A15CED">
              <w:rPr>
                <w:color w:val="000000" w:themeColor="text1"/>
                <w:u w:val="single"/>
              </w:rPr>
              <w:t xml:space="preserve">Администрация </w:t>
            </w:r>
            <w:r w:rsidR="002B0170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A15CED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E9B9228" w14:textId="16F06CEC" w:rsidR="00EB3F51" w:rsidRPr="005137B2" w:rsidRDefault="00EB3F51" w:rsidP="00D31EA6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5137B2">
              <w:rPr>
                <w:bCs/>
              </w:rPr>
              <w:t xml:space="preserve">размещение (эксплуатация) </w:t>
            </w:r>
            <w:r w:rsidR="00B41F72" w:rsidRPr="005137B2">
              <w:rPr>
                <w:bCs/>
              </w:rPr>
              <w:t xml:space="preserve">сети электроснабжения </w:t>
            </w:r>
            <w:r w:rsidR="00B41F72" w:rsidRPr="005137B2">
              <w:rPr>
                <w:bCs/>
                <w:iCs/>
              </w:rPr>
              <w:t>КТПН "Голубичная"</w:t>
            </w:r>
            <w:r w:rsidRPr="005137B2">
              <w:rPr>
                <w:bCs/>
              </w:rPr>
              <w:t xml:space="preserve">, необходимого для организации электроснабжения населения, п. 1 ст. 39.37 ЗК РФ </w:t>
            </w:r>
          </w:p>
          <w:p w14:paraId="3D510D55" w14:textId="34DD087E"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5137B2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9547E8" w14:paraId="5EF987DE" w14:textId="77777777" w:rsidTr="00C5455E">
        <w:tc>
          <w:tcPr>
            <w:tcW w:w="642" w:type="dxa"/>
            <w:vMerge w:val="restart"/>
            <w:vAlign w:val="center"/>
          </w:tcPr>
          <w:p w14:paraId="725969CB" w14:textId="77777777" w:rsidR="005B5D11" w:rsidRDefault="005B5D11" w:rsidP="00765D70"/>
          <w:p w14:paraId="6B75F439" w14:textId="6A18E07B" w:rsidR="005B5D11" w:rsidRPr="009547E8" w:rsidRDefault="005B5D11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5B5D11" w:rsidRPr="009547E8" w:rsidRDefault="005B5D11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5B5D11" w:rsidRPr="009547E8" w:rsidRDefault="005B5D11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B5D11" w:rsidRPr="009547E8" w14:paraId="756E646A" w14:textId="77777777" w:rsidTr="005B5D11">
        <w:trPr>
          <w:trHeight w:val="315"/>
        </w:trPr>
        <w:tc>
          <w:tcPr>
            <w:tcW w:w="642" w:type="dxa"/>
            <w:vMerge/>
            <w:vAlign w:val="center"/>
          </w:tcPr>
          <w:p w14:paraId="451AB2F7" w14:textId="77777777" w:rsidR="005B5D11" w:rsidRPr="009547E8" w:rsidRDefault="005B5D11" w:rsidP="00CB5282">
            <w:pPr>
              <w:jc w:val="center"/>
            </w:pPr>
          </w:p>
        </w:tc>
        <w:tc>
          <w:tcPr>
            <w:tcW w:w="2619" w:type="dxa"/>
            <w:vAlign w:val="center"/>
          </w:tcPr>
          <w:p w14:paraId="2C508D1E" w14:textId="751006D1" w:rsidR="00184C06" w:rsidRPr="005B5D11" w:rsidRDefault="00184C06" w:rsidP="00184C06">
            <w:pPr>
              <w:jc w:val="center"/>
              <w:rPr>
                <w:bCs/>
              </w:rPr>
            </w:pPr>
          </w:p>
        </w:tc>
        <w:tc>
          <w:tcPr>
            <w:tcW w:w="6628" w:type="dxa"/>
            <w:vAlign w:val="center"/>
          </w:tcPr>
          <w:p w14:paraId="29427424" w14:textId="24B840D5" w:rsidR="005B5D11" w:rsidRPr="00B7222B" w:rsidRDefault="009B2444" w:rsidP="009B2444">
            <w:pPr>
              <w:rPr>
                <w:bCs/>
              </w:rPr>
            </w:pPr>
            <w:r w:rsidRPr="009B2444">
              <w:rPr>
                <w:rFonts w:eastAsiaTheme="minorHAnsi"/>
                <w:lang w:eastAsia="en-US"/>
              </w:rPr>
              <w:t xml:space="preserve">Хабаровский край, г. Амурск, </w:t>
            </w:r>
            <w:r w:rsidR="00743C59">
              <w:rPr>
                <w:rFonts w:eastAsiaTheme="minorHAnsi"/>
                <w:lang w:eastAsia="en-US"/>
              </w:rPr>
              <w:t>в границах жилого района</w:t>
            </w:r>
            <w:r w:rsidRPr="009B2444">
              <w:rPr>
                <w:rFonts w:eastAsiaTheme="minorHAnsi"/>
                <w:lang w:eastAsia="en-US"/>
              </w:rPr>
              <w:t xml:space="preserve"> ст</w:t>
            </w:r>
            <w:r w:rsidR="00743C59">
              <w:rPr>
                <w:rFonts w:eastAsiaTheme="minorHAnsi"/>
                <w:lang w:eastAsia="en-US"/>
              </w:rPr>
              <w:t>.</w:t>
            </w:r>
            <w:r w:rsidRPr="009B2444">
              <w:rPr>
                <w:rFonts w:eastAsiaTheme="minorHAnsi"/>
                <w:lang w:eastAsia="en-US"/>
              </w:rPr>
              <w:t xml:space="preserve"> Мылки</w:t>
            </w:r>
            <w:r w:rsidR="00184C06">
              <w:rPr>
                <w:rFonts w:eastAsiaTheme="minorHAnsi"/>
                <w:lang w:eastAsia="en-US"/>
              </w:rPr>
              <w:t>, в отношении части земель в кадастровом квартале 27:18:0000001</w:t>
            </w:r>
            <w:r w:rsidR="00DB6549">
              <w:rPr>
                <w:rFonts w:eastAsiaTheme="minorHAnsi"/>
                <w:lang w:eastAsia="en-US"/>
              </w:rPr>
              <w:t xml:space="preserve"> площадь 144,1 </w:t>
            </w:r>
            <w:r w:rsidR="00DB6549" w:rsidRPr="00DB6549">
              <w:rPr>
                <w:rFonts w:eastAsiaTheme="minorHAnsi"/>
                <w:lang w:eastAsia="en-US"/>
              </w:rPr>
              <w:t>кв.м.</w:t>
            </w:r>
            <w:r w:rsidR="00184C06">
              <w:rPr>
                <w:rFonts w:eastAsiaTheme="minorHAnsi"/>
                <w:lang w:eastAsia="en-US"/>
              </w:rPr>
              <w:t>, земельных участков с кадастровыми номерами 27:18:0000000:398</w:t>
            </w:r>
            <w:r w:rsidR="00DB6549">
              <w:rPr>
                <w:rFonts w:eastAsiaTheme="minorHAnsi"/>
                <w:lang w:eastAsia="en-US"/>
              </w:rPr>
              <w:t xml:space="preserve"> на площади 83,8 </w:t>
            </w:r>
            <w:r w:rsidR="00DB6549" w:rsidRPr="00DB6549">
              <w:rPr>
                <w:rFonts w:eastAsiaTheme="minorHAnsi"/>
                <w:lang w:eastAsia="en-US"/>
              </w:rPr>
              <w:t>кв.м.</w:t>
            </w:r>
            <w:r w:rsidR="00184C06">
              <w:rPr>
                <w:rFonts w:eastAsiaTheme="minorHAnsi"/>
                <w:lang w:eastAsia="en-US"/>
              </w:rPr>
              <w:t>, 27:18:0000001:1227</w:t>
            </w:r>
            <w:r w:rsidR="00DB6549">
              <w:rPr>
                <w:rFonts w:eastAsiaTheme="minorHAnsi"/>
                <w:lang w:eastAsia="en-US"/>
              </w:rPr>
              <w:t xml:space="preserve"> на площади 1538 кв.м.</w:t>
            </w:r>
            <w:r w:rsidR="00184C06">
              <w:rPr>
                <w:rFonts w:eastAsiaTheme="minorHAnsi"/>
                <w:lang w:eastAsia="en-US"/>
              </w:rPr>
              <w:t>, 27:18:0000001:346</w:t>
            </w:r>
            <w:r w:rsidR="00DB6549">
              <w:rPr>
                <w:rFonts w:eastAsiaTheme="minorHAnsi"/>
                <w:lang w:eastAsia="en-US"/>
              </w:rPr>
              <w:t xml:space="preserve"> на площади 2694,7 кв.м.</w:t>
            </w:r>
            <w:r w:rsidR="00184C06">
              <w:rPr>
                <w:rFonts w:eastAsiaTheme="minorHAnsi"/>
                <w:lang w:eastAsia="en-US"/>
              </w:rPr>
              <w:t>, 27:18:0000001:1218</w:t>
            </w:r>
            <w:r w:rsidR="00DB6549">
              <w:rPr>
                <w:rFonts w:eastAsiaTheme="minorHAnsi"/>
                <w:lang w:eastAsia="en-US"/>
              </w:rPr>
              <w:t xml:space="preserve"> на площади 1917,2 кв.м.</w:t>
            </w:r>
            <w:r w:rsidR="00184C06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>27:18:0000001:347</w:t>
            </w:r>
            <w:r w:rsidR="00DB6549">
              <w:rPr>
                <w:rFonts w:eastAsiaTheme="minorHAnsi"/>
                <w:lang w:eastAsia="en-US"/>
              </w:rPr>
              <w:t xml:space="preserve"> на площади 222 кв.м.</w:t>
            </w:r>
            <w:r>
              <w:rPr>
                <w:rFonts w:eastAsiaTheme="minorHAnsi"/>
                <w:lang w:eastAsia="en-US"/>
              </w:rPr>
              <w:t>, 27:18:0000001:1053</w:t>
            </w:r>
            <w:r w:rsidR="00DB6549">
              <w:rPr>
                <w:rFonts w:eastAsiaTheme="minorHAnsi"/>
                <w:lang w:eastAsia="en-US"/>
              </w:rPr>
              <w:t xml:space="preserve"> на площади 188,2 кв.м.</w:t>
            </w:r>
            <w:r>
              <w:rPr>
                <w:rFonts w:eastAsiaTheme="minorHAnsi"/>
                <w:lang w:eastAsia="en-US"/>
              </w:rPr>
              <w:t>, 27:18:0000001:349</w:t>
            </w:r>
            <w:r w:rsidR="00DB6549">
              <w:rPr>
                <w:rFonts w:eastAsiaTheme="minorHAnsi"/>
                <w:lang w:eastAsia="en-US"/>
              </w:rPr>
              <w:t xml:space="preserve"> на площади 166,4 кв.м.</w:t>
            </w:r>
            <w:r>
              <w:rPr>
                <w:rFonts w:eastAsiaTheme="minorHAnsi"/>
                <w:lang w:eastAsia="en-US"/>
              </w:rPr>
              <w:t>, 27:18:0000001:1246</w:t>
            </w:r>
            <w:r w:rsidR="00DB6549">
              <w:rPr>
                <w:rFonts w:eastAsiaTheme="minorHAnsi"/>
                <w:lang w:eastAsia="en-US"/>
              </w:rPr>
              <w:t xml:space="preserve"> на площади 197,1 кв.м.</w:t>
            </w:r>
            <w:r>
              <w:rPr>
                <w:rFonts w:eastAsiaTheme="minorHAnsi"/>
                <w:lang w:eastAsia="en-US"/>
              </w:rPr>
              <w:t>, 27:18:0000001:601</w:t>
            </w:r>
            <w:r w:rsidR="00DB6549">
              <w:rPr>
                <w:rFonts w:eastAsiaTheme="minorHAnsi"/>
                <w:lang w:eastAsia="en-US"/>
              </w:rPr>
              <w:t xml:space="preserve"> на площади 573,5 кв.м.</w:t>
            </w:r>
            <w:r>
              <w:rPr>
                <w:rFonts w:eastAsiaTheme="minorHAnsi"/>
                <w:lang w:eastAsia="en-US"/>
              </w:rPr>
              <w:t>, 27:</w:t>
            </w:r>
            <w:r w:rsidR="00BB3509">
              <w:rPr>
                <w:rFonts w:eastAsiaTheme="minorHAnsi"/>
                <w:lang w:eastAsia="en-US"/>
              </w:rPr>
              <w:t>18:0000001:1270</w:t>
            </w:r>
            <w:r w:rsidR="00DB6549">
              <w:rPr>
                <w:rFonts w:eastAsiaTheme="minorHAnsi"/>
                <w:lang w:eastAsia="en-US"/>
              </w:rPr>
              <w:t xml:space="preserve"> на площади 1 кв.м.</w:t>
            </w:r>
            <w:r w:rsidR="00BB3509">
              <w:rPr>
                <w:rFonts w:eastAsiaTheme="minorHAnsi"/>
                <w:lang w:eastAsia="en-US"/>
              </w:rPr>
              <w:t>, 27:18:0000001:1271</w:t>
            </w:r>
            <w:r w:rsidR="00DB6549">
              <w:rPr>
                <w:rFonts w:eastAsiaTheme="minorHAnsi"/>
                <w:lang w:eastAsia="en-US"/>
              </w:rPr>
              <w:t xml:space="preserve"> на площади 5 кв.м.</w:t>
            </w:r>
            <w:r w:rsidR="00BB3509">
              <w:rPr>
                <w:rFonts w:eastAsiaTheme="minorHAnsi"/>
                <w:lang w:eastAsia="en-US"/>
              </w:rPr>
              <w:t>, 27:18:0000001:1269</w:t>
            </w:r>
            <w:r w:rsidR="00DB6549">
              <w:rPr>
                <w:rFonts w:eastAsiaTheme="minorHAnsi"/>
                <w:lang w:eastAsia="en-US"/>
              </w:rPr>
              <w:t xml:space="preserve"> на площади 51 кв.м.</w:t>
            </w:r>
          </w:p>
        </w:tc>
      </w:tr>
      <w:tr w:rsidR="000E1EAF" w:rsidRPr="009547E8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9547E8" w:rsidRDefault="000E1EAF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A15CED" w:rsidRDefault="009B6E08" w:rsidP="009B6E08">
            <w:pPr>
              <w:jc w:val="center"/>
              <w:rPr>
                <w:sz w:val="26"/>
                <w:szCs w:val="26"/>
                <w:u w:val="single"/>
              </w:rPr>
            </w:pPr>
            <w:r w:rsidRPr="00A15CED">
              <w:rPr>
                <w:color w:val="000000" w:themeColor="text1"/>
                <w:u w:val="single"/>
              </w:rPr>
              <w:t xml:space="preserve">Администрация </w:t>
            </w:r>
            <w:r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A15CED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72340E78" w14:textId="35763129" w:rsidR="007918E2" w:rsidRPr="007918E2" w:rsidRDefault="007918E2" w:rsidP="007918E2">
            <w:pPr>
              <w:pStyle w:val="a3"/>
              <w:ind w:left="0"/>
              <w:jc w:val="center"/>
            </w:pPr>
            <w:r w:rsidRPr="007918E2">
              <w:t xml:space="preserve">682640, Хабаровский край, г. Амурск, пр. </w:t>
            </w:r>
            <w:r w:rsidR="00B7403E">
              <w:t>Комсомольский, 2а</w:t>
            </w:r>
            <w:r w:rsidRPr="007918E2">
              <w:t xml:space="preserve">, </w:t>
            </w:r>
            <w:r w:rsidRPr="002D1496">
              <w:t xml:space="preserve">кабинет № </w:t>
            </w:r>
            <w:r w:rsidR="00B7403E" w:rsidRPr="002D1496">
              <w:t>4</w:t>
            </w:r>
            <w:r w:rsidRPr="002D1496">
              <w:t xml:space="preserve">. Часы приема: ежедневно с понедельника по </w:t>
            </w:r>
            <w:r w:rsidR="002D1496" w:rsidRPr="002D1496">
              <w:t>четверг</w:t>
            </w:r>
            <w:r w:rsidRPr="002D1496">
              <w:t xml:space="preserve"> с 8:30 до 17:00</w:t>
            </w:r>
            <w:r w:rsidR="002D1496" w:rsidRPr="002D1496">
              <w:t>, пятница с 8:30 до 16:45</w:t>
            </w:r>
            <w:r w:rsidRPr="002D1496">
              <w:t>,</w:t>
            </w:r>
          </w:p>
          <w:p w14:paraId="521BFACB" w14:textId="77777777" w:rsidR="007918E2" w:rsidRPr="007918E2" w:rsidRDefault="007918E2" w:rsidP="007918E2">
            <w:pPr>
              <w:pStyle w:val="a3"/>
              <w:ind w:left="0"/>
              <w:jc w:val="center"/>
            </w:pPr>
            <w:r w:rsidRPr="007918E2">
              <w:t>перерыв на обед с 12:45 до 14:00 (по местному времени)</w:t>
            </w:r>
          </w:p>
          <w:p w14:paraId="198CCE70" w14:textId="77777777" w:rsidR="004B57E9" w:rsidRDefault="004B57E9" w:rsidP="004B57E9">
            <w:pPr>
              <w:pStyle w:val="a3"/>
              <w:jc w:val="center"/>
            </w:pPr>
            <w:hyperlink r:id="rId6" w:history="1">
              <w:r w:rsidRPr="001E143A">
                <w:rPr>
                  <w:rStyle w:val="a7"/>
                </w:rPr>
                <w:t>www.amursk.ru</w:t>
              </w:r>
            </w:hyperlink>
            <w:r w:rsidRPr="007918E2">
              <w:t xml:space="preserve"> </w:t>
            </w:r>
          </w:p>
          <w:p w14:paraId="629E7882" w14:textId="71D72711" w:rsidR="000E1EAF" w:rsidRPr="00D11599" w:rsidRDefault="00B7403E" w:rsidP="007918E2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7918E2">
              <w:t xml:space="preserve"> </w:t>
            </w:r>
            <w:r w:rsidR="007918E2" w:rsidRPr="007918E2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9547E8" w:rsidRDefault="000E1EAF" w:rsidP="000E1EAF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7114ED" w:rsidRDefault="007918E2" w:rsidP="007918E2">
            <w:pPr>
              <w:pStyle w:val="a3"/>
              <w:jc w:val="center"/>
              <w:rPr>
                <w:u w:val="single"/>
              </w:rPr>
            </w:pPr>
            <w:r w:rsidRPr="007114ED">
              <w:rPr>
                <w:bCs/>
                <w:iCs/>
                <w:u w:val="single"/>
              </w:rPr>
              <w:t xml:space="preserve">Администрация </w:t>
            </w:r>
            <w:r w:rsidR="007114ED" w:rsidRPr="007114ED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7777777" w:rsidR="001170D7" w:rsidRDefault="001170D7" w:rsidP="007918E2">
            <w:pPr>
              <w:pStyle w:val="a3"/>
              <w:jc w:val="center"/>
            </w:pPr>
            <w:r w:rsidRPr="007918E2">
              <w:t xml:space="preserve">682640, Хабаровский край, г. Амурск, пр-кт. </w:t>
            </w:r>
            <w:r>
              <w:t>Комсомольский , 2а</w:t>
            </w:r>
            <w:r w:rsidRPr="007918E2">
              <w:t xml:space="preserve">, кабинет № </w:t>
            </w:r>
            <w:r>
              <w:t>4</w:t>
            </w:r>
          </w:p>
          <w:p w14:paraId="08C0D58A" w14:textId="375A0667" w:rsidR="004B57E9" w:rsidRDefault="004B57E9" w:rsidP="007918E2">
            <w:pPr>
              <w:pStyle w:val="a3"/>
              <w:jc w:val="center"/>
            </w:pPr>
            <w:hyperlink r:id="rId7" w:history="1">
              <w:r w:rsidRPr="001E143A">
                <w:rPr>
                  <w:rStyle w:val="a7"/>
                </w:rPr>
                <w:t>www.amursk.ru</w:t>
              </w:r>
            </w:hyperlink>
            <w:r w:rsidRPr="007918E2">
              <w:t xml:space="preserve"> </w:t>
            </w:r>
          </w:p>
          <w:p w14:paraId="297300FC" w14:textId="68CCD603" w:rsidR="007918E2" w:rsidRPr="007918E2" w:rsidRDefault="007918E2" w:rsidP="007918E2">
            <w:pPr>
              <w:pStyle w:val="a3"/>
              <w:jc w:val="center"/>
            </w:pPr>
            <w:r w:rsidRPr="00743C59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9547E8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918E2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9547E8" w:rsidRDefault="000E1EAF" w:rsidP="000E1EAF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BB412C4" w14:textId="522282F7" w:rsidR="00FD0E32" w:rsidRDefault="00FD0E32" w:rsidP="00FD0E32">
            <w:pPr>
              <w:pStyle w:val="a3"/>
              <w:ind w:left="272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</w:t>
            </w:r>
            <w:r w:rsidRPr="00FD0E32">
              <w:rPr>
                <w:bCs/>
                <w:iCs/>
              </w:rPr>
              <w:t xml:space="preserve">О «ДРСК» </w:t>
            </w:r>
            <w:r w:rsidR="001B1043">
              <w:rPr>
                <w:bCs/>
                <w:iCs/>
              </w:rPr>
              <w:t xml:space="preserve">с 10.01.2014 г. </w:t>
            </w:r>
            <w:r w:rsidRPr="00FD0E32">
              <w:rPr>
                <w:bCs/>
                <w:iCs/>
              </w:rPr>
              <w:t xml:space="preserve">является собственником </w:t>
            </w:r>
            <w:r w:rsidR="00B41F72">
              <w:rPr>
                <w:bCs/>
                <w:iCs/>
              </w:rPr>
              <w:t>с</w:t>
            </w:r>
            <w:r w:rsidR="00B41F72" w:rsidRPr="00B41F72">
              <w:rPr>
                <w:bCs/>
                <w:iCs/>
              </w:rPr>
              <w:t>ет</w:t>
            </w:r>
            <w:r w:rsidR="00B41F72">
              <w:rPr>
                <w:bCs/>
                <w:iCs/>
              </w:rPr>
              <w:t>и</w:t>
            </w:r>
            <w:r w:rsidR="00B41F72" w:rsidRPr="00B41F72">
              <w:rPr>
                <w:bCs/>
                <w:iCs/>
              </w:rPr>
              <w:t xml:space="preserve"> электроснабжения КТПН "Голубичная"</w:t>
            </w:r>
            <w:r w:rsidR="002E723A" w:rsidRPr="00FD0E32">
              <w:rPr>
                <w:bCs/>
                <w:iCs/>
              </w:rPr>
              <w:t xml:space="preserve"> </w:t>
            </w:r>
            <w:r w:rsidR="00BC23D0" w:rsidRPr="00FD0E32">
              <w:rPr>
                <w:bCs/>
                <w:iCs/>
              </w:rPr>
              <w:t>(</w:t>
            </w:r>
            <w:r w:rsidRPr="00FD0E32">
              <w:rPr>
                <w:bCs/>
                <w:iCs/>
              </w:rPr>
              <w:t xml:space="preserve">далее — Сооружение) на </w:t>
            </w:r>
            <w:r w:rsidRPr="001B1043">
              <w:rPr>
                <w:bCs/>
                <w:iCs/>
              </w:rPr>
              <w:t xml:space="preserve">основании </w:t>
            </w:r>
            <w:r w:rsidR="001B1043">
              <w:rPr>
                <w:bCs/>
                <w:iCs/>
              </w:rPr>
              <w:t>выписки из Единого государственного реестра недвижимости.</w:t>
            </w:r>
          </w:p>
          <w:p w14:paraId="42F96FF2" w14:textId="77777777" w:rsidR="00FD0E32" w:rsidRDefault="00FD0E32" w:rsidP="00FD0E32">
            <w:pPr>
              <w:pStyle w:val="a3"/>
              <w:ind w:left="272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FD0E32">
              <w:rPr>
                <w:bCs/>
                <w:iCs/>
              </w:rPr>
              <w:t xml:space="preserve">риказом Федеральной службы по тарифам от 21.05.2007 № 102-э АО «ДРСК» включено в </w:t>
            </w:r>
            <w:r>
              <w:rPr>
                <w:bCs/>
                <w:iCs/>
              </w:rPr>
              <w:t>р</w:t>
            </w:r>
            <w:r w:rsidRPr="00FD0E32">
              <w:rPr>
                <w:bCs/>
                <w:iCs/>
              </w:rPr>
              <w:t xml:space="preserve">аздел </w:t>
            </w:r>
            <w:r w:rsidRPr="00FD0E32">
              <w:rPr>
                <w:bCs/>
                <w:iCs/>
                <w:lang w:val="en-US"/>
              </w:rPr>
              <w:t>I</w:t>
            </w:r>
            <w:r w:rsidRPr="00FD0E32">
              <w:rPr>
                <w:bCs/>
                <w:iCs/>
              </w:rPr>
              <w:t xml:space="preserve">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</w:t>
            </w:r>
          </w:p>
          <w:p w14:paraId="1DD6D2A5" w14:textId="3C51B86E" w:rsidR="000E1EAF" w:rsidRPr="00360F88" w:rsidRDefault="00FD0E32" w:rsidP="00FD0E32">
            <w:pPr>
              <w:pStyle w:val="a3"/>
              <w:ind w:left="272"/>
              <w:jc w:val="center"/>
            </w:pPr>
            <w:r w:rsidRPr="00FD0E32">
              <w:rPr>
                <w:bCs/>
                <w:iCs/>
              </w:rPr>
              <w:t xml:space="preserve">В соответствии с п. 1 ст. 39.40 Земельного </w:t>
            </w:r>
            <w:r>
              <w:rPr>
                <w:bCs/>
                <w:iCs/>
              </w:rPr>
              <w:t>к</w:t>
            </w:r>
            <w:r w:rsidRPr="00FD0E32">
              <w:rPr>
                <w:bCs/>
                <w:iCs/>
              </w:rPr>
              <w:t>одекса РФ, АО «ДРСК» является лицом, имею</w:t>
            </w:r>
            <w:r>
              <w:rPr>
                <w:bCs/>
                <w:iCs/>
              </w:rPr>
              <w:t>щ</w:t>
            </w:r>
            <w:r w:rsidRPr="00FD0E32">
              <w:rPr>
                <w:bCs/>
                <w:iCs/>
              </w:rPr>
              <w:t xml:space="preserve">им право ходатайствовать об установлении </w:t>
            </w:r>
            <w:r>
              <w:rPr>
                <w:bCs/>
                <w:iCs/>
              </w:rPr>
              <w:t>п</w:t>
            </w:r>
            <w:r w:rsidRPr="00FD0E32">
              <w:rPr>
                <w:bCs/>
                <w:iCs/>
              </w:rPr>
              <w:t xml:space="preserve">убличного сервитута для размещения Сооружения, обеспечивающего деятельность </w:t>
            </w:r>
            <w:r w:rsidR="002E3A17">
              <w:rPr>
                <w:bCs/>
                <w:iCs/>
              </w:rPr>
              <w:t>А</w:t>
            </w:r>
            <w:r w:rsidRPr="00FD0E32">
              <w:rPr>
                <w:bCs/>
                <w:iCs/>
              </w:rPr>
              <w:t>О «ДРСК».</w:t>
            </w:r>
          </w:p>
        </w:tc>
      </w:tr>
      <w:tr w:rsidR="000E1EAF" w:rsidRPr="009547E8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9547E8" w:rsidRDefault="00FD0E32" w:rsidP="000E1EAF">
            <w:pPr>
              <w:jc w:val="center"/>
            </w:pPr>
            <w:r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1E143A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410E18" w:rsidRDefault="00A15CED" w:rsidP="000E1EAF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lastRenderedPageBreak/>
              <w:t xml:space="preserve"> </w:t>
            </w:r>
            <w:r w:rsidR="000E1EAF" w:rsidRPr="00410E1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9547E8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9547E8" w:rsidRDefault="00FD0E32" w:rsidP="000E1EAF">
            <w:pPr>
              <w:jc w:val="center"/>
            </w:pPr>
            <w:r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F45CF1" w:rsidRDefault="000E1EAF" w:rsidP="000E1EAF">
            <w:pPr>
              <w:pStyle w:val="a3"/>
              <w:ind w:left="0"/>
              <w:jc w:val="center"/>
            </w:pPr>
            <w:r w:rsidRPr="00F45CF1">
              <w:t>Дополнительно по всем вопросам можно обращаться:</w:t>
            </w:r>
          </w:p>
          <w:p w14:paraId="4CB6C1FD" w14:textId="2B7908CF" w:rsidR="000E1EAF" w:rsidRPr="00F45CF1" w:rsidRDefault="00FD0E32" w:rsidP="000E1EAF">
            <w:pPr>
              <w:pStyle w:val="a3"/>
              <w:jc w:val="center"/>
            </w:pPr>
            <w:r w:rsidRPr="00F45CF1">
              <w:t>АО ДРСК</w:t>
            </w:r>
          </w:p>
          <w:p w14:paraId="18589096" w14:textId="516CEC35" w:rsidR="000E1EAF" w:rsidRPr="00F45CF1" w:rsidRDefault="00FD0E32" w:rsidP="00FD0E32">
            <w:pPr>
              <w:pStyle w:val="a3"/>
              <w:ind w:left="0"/>
              <w:jc w:val="center"/>
            </w:pPr>
            <w:r w:rsidRPr="00F45CF1">
              <w:t xml:space="preserve">675004, Амурская область, г. Благовещенск, ул. Шевченко, д. 32, </w:t>
            </w:r>
            <w:hyperlink r:id="rId9" w:history="1">
              <w:r w:rsidR="00CF51E3" w:rsidRPr="00F45CF1">
                <w:rPr>
                  <w:rStyle w:val="a7"/>
                  <w:lang w:val="en-US"/>
                </w:rPr>
                <w:t>doc</w:t>
              </w:r>
              <w:r w:rsidR="00CF51E3" w:rsidRPr="00F45CF1">
                <w:rPr>
                  <w:rStyle w:val="a7"/>
                </w:rPr>
                <w:t>@</w:t>
              </w:r>
              <w:r w:rsidR="00CF51E3" w:rsidRPr="00F45CF1">
                <w:rPr>
                  <w:rStyle w:val="a7"/>
                  <w:lang w:val="en-US"/>
                </w:rPr>
                <w:t>drsk</w:t>
              </w:r>
              <w:r w:rsidR="00CF51E3" w:rsidRPr="00F45CF1">
                <w:rPr>
                  <w:rStyle w:val="a7"/>
                </w:rPr>
                <w:t>.</w:t>
              </w:r>
              <w:r w:rsidR="00CF51E3" w:rsidRPr="00F45CF1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CF51E3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F45CF1">
              <w:t>8</w:t>
            </w:r>
            <w:r w:rsidR="00F45CF1" w:rsidRPr="00F45CF1">
              <w:t>(</w:t>
            </w:r>
            <w:r w:rsidRPr="00F45CF1">
              <w:t>4217)553941, 89622872025</w:t>
            </w:r>
          </w:p>
        </w:tc>
      </w:tr>
      <w:tr w:rsidR="000E1EAF" w:rsidRPr="009547E8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9547E8" w:rsidRDefault="00FD0E32" w:rsidP="000E1EAF">
            <w:pPr>
              <w:jc w:val="center"/>
            </w:pPr>
            <w:r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F35A074" w:rsidR="000E1EAF" w:rsidRPr="009547E8" w:rsidRDefault="000E1EAF" w:rsidP="000E1EA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</w:r>
            <w:r w:rsidR="000A082C" w:rsidRPr="007A66EE">
              <w:rPr>
                <w:sz w:val="22"/>
                <w:szCs w:val="22"/>
              </w:rPr>
              <w:t xml:space="preserve">прилагается </w:t>
            </w:r>
          </w:p>
          <w:p w14:paraId="70171DDD" w14:textId="77CE90D8" w:rsidR="00E2416A" w:rsidRDefault="000E1EAF" w:rsidP="00E2416A">
            <w:pPr>
              <w:pStyle w:val="a3"/>
              <w:ind w:left="0"/>
              <w:jc w:val="center"/>
            </w:pPr>
            <w:r w:rsidRPr="00022670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  <w:p w14:paraId="1852BAFB" w14:textId="76176BA7" w:rsidR="00E2416A" w:rsidRPr="00E2416A" w:rsidRDefault="00E2416A" w:rsidP="00E2416A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70D7"/>
    <w:rsid w:val="001237FF"/>
    <w:rsid w:val="00131CB6"/>
    <w:rsid w:val="00132FC7"/>
    <w:rsid w:val="001333F3"/>
    <w:rsid w:val="0014197C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5D02"/>
    <w:rsid w:val="005A2864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762D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64AF"/>
    <w:rsid w:val="00CE092C"/>
    <w:rsid w:val="00CE2371"/>
    <w:rsid w:val="00CF51E3"/>
    <w:rsid w:val="00CF5F2D"/>
    <w:rsid w:val="00D0057C"/>
    <w:rsid w:val="00D045AE"/>
    <w:rsid w:val="00D04F58"/>
    <w:rsid w:val="00D05219"/>
    <w:rsid w:val="00D11599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38</cp:revision>
  <cp:lastPrinted>2022-05-05T12:08:00Z</cp:lastPrinted>
  <dcterms:created xsi:type="dcterms:W3CDTF">2023-12-20T05:41:00Z</dcterms:created>
  <dcterms:modified xsi:type="dcterms:W3CDTF">2025-05-14T04:46:00Z</dcterms:modified>
</cp:coreProperties>
</file>